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B7" w:rsidRDefault="008640B7" w:rsidP="008640B7">
      <w:pPr>
        <w:pStyle w:val="1"/>
        <w:spacing w:before="0"/>
        <w:jc w:val="center"/>
        <w:rPr>
          <w:rFonts w:ascii="Times New Roman" w:hAnsi="Times New Roman" w:cs="Times New Roman"/>
          <w:iCs/>
          <w:color w:val="auto"/>
          <w:sz w:val="32"/>
          <w:szCs w:val="32"/>
        </w:rPr>
      </w:pPr>
      <w:r w:rsidRPr="008640B7">
        <w:rPr>
          <w:rFonts w:ascii="Times New Roman" w:hAnsi="Times New Roman" w:cs="Times New Roman"/>
          <w:iCs/>
          <w:color w:val="auto"/>
          <w:sz w:val="32"/>
          <w:szCs w:val="32"/>
        </w:rPr>
        <w:t>Условия проведения конкурсной программы</w:t>
      </w:r>
      <w:r w:rsidR="00DC65A2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 </w:t>
      </w:r>
    </w:p>
    <w:p w:rsidR="00827282" w:rsidRDefault="00DC65A2" w:rsidP="00827282">
      <w:pPr>
        <w:pStyle w:val="a5"/>
        <w:rPr>
          <w:b/>
          <w:sz w:val="32"/>
          <w:szCs w:val="32"/>
        </w:rPr>
      </w:pPr>
      <w:r w:rsidRPr="00DC65A2">
        <w:rPr>
          <w:b/>
          <w:sz w:val="32"/>
          <w:szCs w:val="32"/>
        </w:rPr>
        <w:t xml:space="preserve">туристского этапа </w:t>
      </w:r>
      <w:r w:rsidRPr="00DC65A2">
        <w:rPr>
          <w:b/>
          <w:sz w:val="32"/>
          <w:szCs w:val="32"/>
          <w:lang w:val="en-US"/>
        </w:rPr>
        <w:t>X</w:t>
      </w:r>
      <w:r w:rsidR="00827282">
        <w:rPr>
          <w:b/>
          <w:sz w:val="32"/>
          <w:szCs w:val="32"/>
          <w:lang w:val="en-US"/>
        </w:rPr>
        <w:t>IX</w:t>
      </w:r>
      <w:r w:rsidRPr="00DC65A2">
        <w:rPr>
          <w:b/>
          <w:sz w:val="32"/>
          <w:szCs w:val="32"/>
        </w:rPr>
        <w:t xml:space="preserve"> спартакиады педагогических работников образовательны</w:t>
      </w:r>
      <w:r w:rsidR="00EB5550">
        <w:rPr>
          <w:b/>
          <w:sz w:val="32"/>
          <w:szCs w:val="32"/>
        </w:rPr>
        <w:t xml:space="preserve">х учреждений города Белгорода </w:t>
      </w:r>
    </w:p>
    <w:p w:rsidR="00DC65A2" w:rsidRPr="00DC65A2" w:rsidRDefault="00827282" w:rsidP="00827282">
      <w:pPr>
        <w:pStyle w:val="a5"/>
        <w:rPr>
          <w:b/>
          <w:sz w:val="32"/>
          <w:szCs w:val="32"/>
        </w:rPr>
      </w:pPr>
      <w:r w:rsidRPr="00827282">
        <w:rPr>
          <w:b/>
          <w:sz w:val="32"/>
          <w:szCs w:val="32"/>
        </w:rPr>
        <w:t>26-27</w:t>
      </w:r>
      <w:r>
        <w:rPr>
          <w:b/>
          <w:sz w:val="32"/>
          <w:szCs w:val="32"/>
        </w:rPr>
        <w:t xml:space="preserve"> сентября 2020</w:t>
      </w:r>
      <w:r w:rsidR="00DC65A2">
        <w:rPr>
          <w:b/>
          <w:sz w:val="32"/>
          <w:szCs w:val="32"/>
        </w:rPr>
        <w:t xml:space="preserve"> г.</w:t>
      </w:r>
    </w:p>
    <w:p w:rsidR="00DC65A2" w:rsidRPr="00DC65A2" w:rsidRDefault="00DC65A2" w:rsidP="00DC65A2"/>
    <w:p w:rsidR="008640B7" w:rsidRPr="00390335" w:rsidRDefault="008640B7" w:rsidP="008640B7"/>
    <w:p w:rsidR="008640B7" w:rsidRDefault="008640B7" w:rsidP="00864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0B3">
        <w:rPr>
          <w:rFonts w:ascii="Times New Roman" w:hAnsi="Times New Roman"/>
          <w:b/>
          <w:sz w:val="28"/>
          <w:szCs w:val="28"/>
        </w:rPr>
        <w:t>Конкурс поваров</w:t>
      </w:r>
      <w:r w:rsidR="004E39C1">
        <w:rPr>
          <w:rFonts w:ascii="Times New Roman" w:hAnsi="Times New Roman"/>
          <w:b/>
          <w:sz w:val="28"/>
          <w:szCs w:val="28"/>
        </w:rPr>
        <w:t xml:space="preserve">, посвященный </w:t>
      </w:r>
      <w:r w:rsidR="00B73261">
        <w:rPr>
          <w:rFonts w:ascii="Times New Roman" w:hAnsi="Times New Roman"/>
          <w:b/>
          <w:sz w:val="28"/>
          <w:szCs w:val="28"/>
        </w:rPr>
        <w:t>Д</w:t>
      </w:r>
      <w:r w:rsidR="00827282">
        <w:rPr>
          <w:rFonts w:ascii="Times New Roman" w:hAnsi="Times New Roman"/>
          <w:b/>
          <w:sz w:val="28"/>
          <w:szCs w:val="28"/>
        </w:rPr>
        <w:t>ню</w:t>
      </w:r>
      <w:r w:rsidR="00EB5550">
        <w:rPr>
          <w:rFonts w:ascii="Times New Roman" w:hAnsi="Times New Roman"/>
          <w:b/>
          <w:sz w:val="28"/>
          <w:szCs w:val="28"/>
        </w:rPr>
        <w:t xml:space="preserve"> туризма</w:t>
      </w:r>
      <w:r w:rsidR="004E39C1">
        <w:rPr>
          <w:rFonts w:ascii="Times New Roman" w:hAnsi="Times New Roman"/>
          <w:b/>
          <w:sz w:val="28"/>
          <w:szCs w:val="28"/>
        </w:rPr>
        <w:t>.</w:t>
      </w:r>
    </w:p>
    <w:p w:rsidR="008640B7" w:rsidRDefault="008640B7" w:rsidP="00864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0B7" w:rsidRDefault="008640B7" w:rsidP="00864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конкурс поваров </w:t>
      </w:r>
      <w:r w:rsidR="003326ED">
        <w:rPr>
          <w:rFonts w:ascii="Times New Roman" w:hAnsi="Times New Roman"/>
          <w:sz w:val="28"/>
          <w:szCs w:val="28"/>
        </w:rPr>
        <w:t>зашифровывается и выставляется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326ED">
        <w:rPr>
          <w:rFonts w:ascii="Times New Roman" w:hAnsi="Times New Roman"/>
          <w:sz w:val="28"/>
          <w:szCs w:val="28"/>
        </w:rPr>
        <w:t xml:space="preserve">по одному блюду от </w:t>
      </w:r>
      <w:r w:rsidR="00BD3FC4">
        <w:rPr>
          <w:rFonts w:ascii="Times New Roman" w:hAnsi="Times New Roman"/>
          <w:sz w:val="28"/>
          <w:szCs w:val="28"/>
        </w:rPr>
        <w:t>учреждения</w:t>
      </w:r>
      <w:r w:rsidR="003326ED">
        <w:rPr>
          <w:rFonts w:ascii="Times New Roman" w:hAnsi="Times New Roman"/>
          <w:sz w:val="28"/>
          <w:szCs w:val="28"/>
        </w:rPr>
        <w:t xml:space="preserve"> на общий стол для оценки  (без представления блюда)</w:t>
      </w:r>
      <w:r>
        <w:rPr>
          <w:rFonts w:ascii="Times New Roman" w:hAnsi="Times New Roman"/>
          <w:sz w:val="28"/>
          <w:szCs w:val="28"/>
        </w:rPr>
        <w:t>.</w:t>
      </w:r>
    </w:p>
    <w:p w:rsidR="008640B7" w:rsidRPr="00F000B3" w:rsidRDefault="008640B7" w:rsidP="00864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0B7" w:rsidRDefault="008640B7" w:rsidP="008640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подведения итогов конкурса каждая команда направляет одного представителя (судью) от учреждения, которые оценивают блюда по следующим критериям:</w:t>
      </w:r>
    </w:p>
    <w:p w:rsidR="008640B7" w:rsidRPr="00F000B3" w:rsidRDefault="008640B7" w:rsidP="008640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640B7" w:rsidRDefault="008640B7" w:rsidP="00864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0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− </w:t>
      </w:r>
      <w:r w:rsidRPr="00F000B3">
        <w:rPr>
          <w:rFonts w:ascii="Times New Roman" w:hAnsi="Times New Roman"/>
          <w:sz w:val="28"/>
          <w:szCs w:val="28"/>
        </w:rPr>
        <w:t>оригинальность</w:t>
      </w:r>
      <w:r>
        <w:rPr>
          <w:rFonts w:ascii="Times New Roman" w:hAnsi="Times New Roman"/>
          <w:sz w:val="28"/>
          <w:szCs w:val="28"/>
        </w:rPr>
        <w:t xml:space="preserve"> (5 баллов);</w:t>
      </w:r>
      <w:r w:rsidRPr="00F000B3">
        <w:rPr>
          <w:rFonts w:ascii="Times New Roman" w:hAnsi="Times New Roman"/>
          <w:sz w:val="28"/>
          <w:szCs w:val="28"/>
        </w:rPr>
        <w:t xml:space="preserve"> </w:t>
      </w:r>
    </w:p>
    <w:p w:rsidR="008640B7" w:rsidRDefault="008640B7" w:rsidP="008640B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B73261">
        <w:rPr>
          <w:rFonts w:ascii="Times New Roman" w:hAnsi="Times New Roman"/>
          <w:sz w:val="28"/>
          <w:szCs w:val="28"/>
        </w:rPr>
        <w:t>оформление,</w:t>
      </w:r>
      <w:r w:rsidR="00BC0B61">
        <w:rPr>
          <w:rFonts w:ascii="Times New Roman" w:hAnsi="Times New Roman"/>
          <w:sz w:val="28"/>
          <w:szCs w:val="28"/>
        </w:rPr>
        <w:t xml:space="preserve"> соответствующее тематике</w:t>
      </w:r>
      <w:r>
        <w:rPr>
          <w:rFonts w:ascii="Times New Roman" w:hAnsi="Times New Roman"/>
          <w:sz w:val="28"/>
          <w:szCs w:val="28"/>
        </w:rPr>
        <w:t xml:space="preserve"> (5 баллов);</w:t>
      </w:r>
    </w:p>
    <w:p w:rsidR="008640B7" w:rsidRDefault="008640B7" w:rsidP="008640B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вкусовые качества</w:t>
      </w:r>
      <w:r w:rsidRPr="00F000B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 баллов).</w:t>
      </w:r>
    </w:p>
    <w:p w:rsidR="008640B7" w:rsidRPr="00C766CB" w:rsidRDefault="008640B7" w:rsidP="008640B7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Максимальное количество</w:t>
      </w:r>
      <w:r>
        <w:rPr>
          <w:rFonts w:ascii="Times New Roman" w:hAnsi="Times New Roman"/>
          <w:sz w:val="28"/>
          <w:szCs w:val="28"/>
        </w:rPr>
        <w:t>− 15 баллов.</w:t>
      </w:r>
    </w:p>
    <w:p w:rsidR="008640B7" w:rsidRDefault="008640B7" w:rsidP="008640B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0B3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художественной самодеятельности, посвящ</w:t>
      </w:r>
      <w:r w:rsidR="000A4F66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нный </w:t>
      </w:r>
    </w:p>
    <w:p w:rsidR="008640B7" w:rsidRDefault="00B73261" w:rsidP="008640B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bookmarkStart w:id="0" w:name="_GoBack"/>
      <w:bookmarkEnd w:id="0"/>
      <w:r w:rsidR="00827282">
        <w:rPr>
          <w:rFonts w:ascii="Times New Roman" w:hAnsi="Times New Roman"/>
          <w:b/>
          <w:bCs/>
          <w:sz w:val="28"/>
          <w:szCs w:val="28"/>
        </w:rPr>
        <w:t>ню</w:t>
      </w:r>
      <w:r w:rsidR="00EB5550">
        <w:rPr>
          <w:rFonts w:ascii="Times New Roman" w:hAnsi="Times New Roman"/>
          <w:b/>
          <w:bCs/>
          <w:sz w:val="28"/>
          <w:szCs w:val="28"/>
        </w:rPr>
        <w:t xml:space="preserve"> туризма</w:t>
      </w:r>
      <w:r w:rsidR="008640B7">
        <w:rPr>
          <w:rFonts w:ascii="Times New Roman" w:hAnsi="Times New Roman"/>
          <w:b/>
          <w:bCs/>
          <w:sz w:val="28"/>
          <w:szCs w:val="28"/>
        </w:rPr>
        <w:t>.</w:t>
      </w:r>
    </w:p>
    <w:p w:rsidR="008640B7" w:rsidRDefault="008640B7" w:rsidP="008640B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40B7" w:rsidRDefault="008640B7" w:rsidP="008640B7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Участвует вся команда.</w:t>
      </w:r>
    </w:p>
    <w:p w:rsidR="008640B7" w:rsidRPr="00F2513E" w:rsidRDefault="008640B7" w:rsidP="008640B7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Время выступления </w:t>
      </w:r>
      <w:r>
        <w:rPr>
          <w:rFonts w:ascii="Times New Roman" w:hAnsi="Times New Roman"/>
          <w:sz w:val="28"/>
          <w:szCs w:val="28"/>
        </w:rPr>
        <w:t xml:space="preserve">– не более </w:t>
      </w:r>
      <w:r w:rsidR="00BC0B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8640B7" w:rsidRDefault="008640B7" w:rsidP="008640B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номеров программы – не более 1.</w:t>
      </w:r>
    </w:p>
    <w:p w:rsidR="008640B7" w:rsidRDefault="008640B7" w:rsidP="008640B7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80482">
        <w:rPr>
          <w:rFonts w:ascii="Times New Roman" w:hAnsi="Times New Roman"/>
          <w:b/>
          <w:sz w:val="28"/>
          <w:szCs w:val="28"/>
        </w:rPr>
        <w:t>Для подведения итогов конкурса каждая команда направляет одного представителя</w:t>
      </w:r>
      <w:r>
        <w:rPr>
          <w:rFonts w:ascii="Times New Roman" w:hAnsi="Times New Roman"/>
          <w:b/>
          <w:sz w:val="28"/>
          <w:szCs w:val="28"/>
        </w:rPr>
        <w:t xml:space="preserve"> (судью)</w:t>
      </w:r>
      <w:r w:rsidRPr="00880482">
        <w:rPr>
          <w:rFonts w:ascii="Times New Roman" w:hAnsi="Times New Roman"/>
          <w:b/>
          <w:sz w:val="28"/>
          <w:szCs w:val="28"/>
        </w:rPr>
        <w:t xml:space="preserve"> от учреждения, которые оценивают </w:t>
      </w:r>
      <w:r>
        <w:rPr>
          <w:rFonts w:ascii="Times New Roman" w:hAnsi="Times New Roman"/>
          <w:b/>
          <w:sz w:val="28"/>
          <w:szCs w:val="28"/>
        </w:rPr>
        <w:t>конкурс</w:t>
      </w:r>
      <w:r w:rsidRPr="00880482">
        <w:rPr>
          <w:rFonts w:ascii="Times New Roman" w:hAnsi="Times New Roman"/>
          <w:b/>
          <w:sz w:val="28"/>
          <w:szCs w:val="28"/>
        </w:rPr>
        <w:t xml:space="preserve"> по следующим критериям:</w:t>
      </w:r>
    </w:p>
    <w:p w:rsidR="008640B7" w:rsidRPr="00880482" w:rsidRDefault="008640B7" w:rsidP="008640B7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640B7" w:rsidRDefault="008640B7" w:rsidP="008640B7">
      <w:pPr>
        <w:pStyle w:val="a4"/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раскрытие темы (5 баллов);</w:t>
      </w:r>
    </w:p>
    <w:p w:rsidR="008640B7" w:rsidRDefault="008640B7" w:rsidP="008640B7">
      <w:pPr>
        <w:pStyle w:val="a4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оригинальность номера (5 балл</w:t>
      </w:r>
      <w:r w:rsidR="000A4F6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);</w:t>
      </w:r>
    </w:p>
    <w:p w:rsidR="008640B7" w:rsidRDefault="008640B7" w:rsidP="008640B7">
      <w:pPr>
        <w:pStyle w:val="a4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артистичность (5 баллов);</w:t>
      </w:r>
    </w:p>
    <w:p w:rsidR="008640B7" w:rsidRDefault="008640B7" w:rsidP="008640B7">
      <w:pPr>
        <w:pStyle w:val="a4"/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качество исполнения (5 баллов).</w:t>
      </w:r>
    </w:p>
    <w:p w:rsidR="008640B7" w:rsidRDefault="008640B7" w:rsidP="008640B7">
      <w:pPr>
        <w:pStyle w:val="a4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8640B7" w:rsidRPr="00880482" w:rsidRDefault="008640B7" w:rsidP="008640B7">
      <w:pPr>
        <w:pStyle w:val="a4"/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Максимальное количество </w:t>
      </w:r>
      <w:r w:rsidRPr="00880482">
        <w:rPr>
          <w:rFonts w:ascii="Times New Roman" w:hAnsi="Times New Roman"/>
          <w:b/>
          <w:sz w:val="28"/>
          <w:szCs w:val="28"/>
        </w:rPr>
        <w:t>– 2</w:t>
      </w:r>
      <w:r>
        <w:rPr>
          <w:rFonts w:ascii="Times New Roman" w:hAnsi="Times New Roman"/>
          <w:b/>
          <w:sz w:val="28"/>
          <w:szCs w:val="28"/>
        </w:rPr>
        <w:t>0</w:t>
      </w:r>
      <w:r w:rsidRPr="00880482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B73AE3" w:rsidRDefault="00B73AE3"/>
    <w:sectPr w:rsidR="00B73AE3" w:rsidSect="00B7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85F08"/>
    <w:multiLevelType w:val="hybridMultilevel"/>
    <w:tmpl w:val="CAF495F6"/>
    <w:lvl w:ilvl="0" w:tplc="DB7CC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B7"/>
    <w:rsid w:val="000A4F66"/>
    <w:rsid w:val="000D4A01"/>
    <w:rsid w:val="003101A6"/>
    <w:rsid w:val="003326ED"/>
    <w:rsid w:val="004E39C1"/>
    <w:rsid w:val="00563B53"/>
    <w:rsid w:val="006C0190"/>
    <w:rsid w:val="0075196E"/>
    <w:rsid w:val="00827282"/>
    <w:rsid w:val="008640B7"/>
    <w:rsid w:val="008A193A"/>
    <w:rsid w:val="00B73261"/>
    <w:rsid w:val="00B73AE3"/>
    <w:rsid w:val="00BC0B61"/>
    <w:rsid w:val="00BD3FC4"/>
    <w:rsid w:val="00CF414A"/>
    <w:rsid w:val="00D75A64"/>
    <w:rsid w:val="00DC65A2"/>
    <w:rsid w:val="00EB5550"/>
    <w:rsid w:val="00FE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8A28"/>
  <w15:docId w15:val="{48B8D2DD-C7BC-40A4-8655-FCA4B1DE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640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640B7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DC65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DC65A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 директор</cp:lastModifiedBy>
  <cp:revision>14</cp:revision>
  <dcterms:created xsi:type="dcterms:W3CDTF">2015-04-28T09:11:00Z</dcterms:created>
  <dcterms:modified xsi:type="dcterms:W3CDTF">2020-09-22T12:05:00Z</dcterms:modified>
</cp:coreProperties>
</file>