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73C7" w14:textId="77777777" w:rsidR="00434496" w:rsidRDefault="00830D7B" w:rsidP="00136E4C">
      <w:pPr>
        <w:pStyle w:val="a3"/>
        <w:rPr>
          <w:b/>
        </w:rPr>
      </w:pPr>
      <w:bookmarkStart w:id="0" w:name="_GoBack"/>
      <w:bookmarkEnd w:id="0"/>
      <w:r w:rsidRPr="00251385">
        <w:rPr>
          <w:b/>
        </w:rPr>
        <w:t>Условия соревнований по спортивному ориентированию</w:t>
      </w:r>
      <w:r w:rsidR="00136E4C" w:rsidRPr="00251385">
        <w:rPr>
          <w:b/>
        </w:rPr>
        <w:t xml:space="preserve"> </w:t>
      </w:r>
    </w:p>
    <w:p w14:paraId="589AD0AB" w14:textId="3F194956" w:rsidR="00D825A9" w:rsidRDefault="00E76D5B" w:rsidP="00136E4C">
      <w:pPr>
        <w:pStyle w:val="a3"/>
      </w:pPr>
      <w:r>
        <w:t>6</w:t>
      </w:r>
      <w:r w:rsidR="006B6FB0">
        <w:t>1</w:t>
      </w:r>
      <w:r>
        <w:t xml:space="preserve"> городских </w:t>
      </w:r>
      <w:r w:rsidR="00136E4C" w:rsidRPr="00251385">
        <w:t>туристск</w:t>
      </w:r>
      <w:r>
        <w:t>их соревнований</w:t>
      </w:r>
      <w:r w:rsidR="00136E4C" w:rsidRPr="00251385">
        <w:t xml:space="preserve"> </w:t>
      </w:r>
      <w:r w:rsidR="007F5904" w:rsidRPr="00251385">
        <w:t xml:space="preserve">учащихся </w:t>
      </w:r>
    </w:p>
    <w:p w14:paraId="67CDD09F" w14:textId="55A5CB7E" w:rsidR="00E76D5B" w:rsidRDefault="007F5904" w:rsidP="00136E4C">
      <w:pPr>
        <w:pStyle w:val="a3"/>
      </w:pPr>
      <w:r w:rsidRPr="00251385">
        <w:t>обще</w:t>
      </w:r>
      <w:r w:rsidR="00E76D5B">
        <w:t xml:space="preserve">образовательных </w:t>
      </w:r>
      <w:r w:rsidR="006B6FB0">
        <w:t>учреждений г. Белгорода.</w:t>
      </w:r>
    </w:p>
    <w:p w14:paraId="62880546" w14:textId="58A19290" w:rsidR="00136E4C" w:rsidRPr="00251385" w:rsidRDefault="006B6FB0" w:rsidP="00136E4C">
      <w:pPr>
        <w:pStyle w:val="a3"/>
      </w:pPr>
      <w:r>
        <w:t>20</w:t>
      </w:r>
      <w:r w:rsidR="00712BFE" w:rsidRPr="00251385">
        <w:t xml:space="preserve"> мая 201</w:t>
      </w:r>
      <w:r>
        <w:t>9</w:t>
      </w:r>
      <w:r w:rsidR="00712BFE" w:rsidRPr="00251385">
        <w:t xml:space="preserve"> года.</w:t>
      </w:r>
    </w:p>
    <w:p w14:paraId="173F444B" w14:textId="77777777" w:rsidR="00830D7B" w:rsidRPr="00251385" w:rsidRDefault="00830D7B" w:rsidP="00830D7B">
      <w:pPr>
        <w:jc w:val="center"/>
        <w:rPr>
          <w:b/>
          <w:sz w:val="28"/>
          <w:szCs w:val="28"/>
        </w:rPr>
      </w:pPr>
    </w:p>
    <w:p w14:paraId="712BC05E" w14:textId="03917348" w:rsidR="00830D7B" w:rsidRPr="00B7593B" w:rsidRDefault="00830D7B" w:rsidP="000E4C01">
      <w:pPr>
        <w:pStyle w:val="Default"/>
        <w:spacing w:line="360" w:lineRule="exact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3B">
        <w:rPr>
          <w:rFonts w:ascii="Times New Roman" w:hAnsi="Times New Roman" w:cs="Times New Roman"/>
          <w:b/>
          <w:sz w:val="28"/>
          <w:szCs w:val="28"/>
          <w:lang w:val="ru-RU"/>
        </w:rPr>
        <w:t>Вид соревнований:</w:t>
      </w:r>
      <w:r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714B"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лично-командное </w:t>
      </w:r>
      <w:r w:rsidR="007F5904" w:rsidRPr="00B7593B">
        <w:rPr>
          <w:rFonts w:ascii="Times New Roman" w:hAnsi="Times New Roman" w:cs="Times New Roman"/>
          <w:sz w:val="28"/>
          <w:szCs w:val="28"/>
          <w:lang w:val="ru-RU"/>
        </w:rPr>
        <w:t>ориентирование</w:t>
      </w:r>
      <w:r w:rsidR="00583DFD"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в заданном </w:t>
      </w:r>
      <w:r w:rsidR="00023FE5" w:rsidRPr="0025138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7593B">
        <w:rPr>
          <w:rFonts w:ascii="Times New Roman" w:hAnsi="Times New Roman" w:cs="Times New Roman"/>
          <w:sz w:val="28"/>
          <w:szCs w:val="28"/>
          <w:lang w:val="ru-RU"/>
        </w:rPr>
        <w:t>аправлени</w:t>
      </w:r>
      <w:r w:rsidR="00251385" w:rsidRPr="00B759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59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3DFD"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385" w:rsidRPr="00B7593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21F1C">
        <w:rPr>
          <w:rFonts w:ascii="Times New Roman" w:hAnsi="Times New Roman" w:cs="Times New Roman"/>
          <w:sz w:val="28"/>
          <w:szCs w:val="28"/>
          <w:lang w:val="ru-RU"/>
        </w:rPr>
        <w:t xml:space="preserve">Кросс-спринт </w:t>
      </w:r>
      <w:proofErr w:type="gramStart"/>
      <w:r w:rsidR="00583DFD"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Код </w:t>
      </w:r>
      <w:r w:rsidR="00023FE5"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3FE5" w:rsidRPr="00B7593B">
        <w:rPr>
          <w:rFonts w:ascii="Times New Roman" w:hAnsi="Times New Roman" w:cs="Times New Roman"/>
          <w:bCs/>
          <w:sz w:val="28"/>
          <w:szCs w:val="28"/>
          <w:lang w:val="ru-RU"/>
        </w:rPr>
        <w:t>0830011811</w:t>
      </w:r>
      <w:proofErr w:type="gramEnd"/>
      <w:r w:rsidR="00023FE5" w:rsidRPr="00B7593B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251385" w:rsidRPr="00B7593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023FE5" w:rsidRPr="00B759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F5904"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5904" w:rsidRPr="00B7593B">
        <w:rPr>
          <w:rFonts w:ascii="Times New Roman" w:hAnsi="Times New Roman" w:cs="Times New Roman"/>
          <w:i/>
          <w:sz w:val="28"/>
          <w:szCs w:val="28"/>
          <w:lang w:val="ru-RU"/>
        </w:rPr>
        <w:t>Заданное направление заклю</w:t>
      </w:r>
      <w:r w:rsidR="00023FE5" w:rsidRPr="00B7593B">
        <w:rPr>
          <w:rFonts w:ascii="Times New Roman" w:hAnsi="Times New Roman" w:cs="Times New Roman"/>
          <w:i/>
          <w:sz w:val="28"/>
          <w:szCs w:val="28"/>
          <w:lang w:val="ru-RU"/>
        </w:rPr>
        <w:t>чается в прохождении участником</w:t>
      </w:r>
      <w:r w:rsidR="007F5904" w:rsidRPr="00B759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отмеченных на карте и расположенных на местности КП (контрольных пунктов) в заданном порядке.</w:t>
      </w:r>
    </w:p>
    <w:p w14:paraId="4494D772" w14:textId="7121EC6F" w:rsidR="00023FE5" w:rsidRPr="00B7593B" w:rsidRDefault="00023FE5" w:rsidP="00434496">
      <w:pPr>
        <w:pStyle w:val="Default"/>
        <w:spacing w:line="360" w:lineRule="exact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7593B">
        <w:rPr>
          <w:rFonts w:ascii="Times New Roman" w:hAnsi="Times New Roman" w:cs="Times New Roman"/>
          <w:b/>
          <w:sz w:val="28"/>
          <w:szCs w:val="28"/>
          <w:lang w:val="ru-RU"/>
        </w:rPr>
        <w:t>Порядок старта:</w:t>
      </w:r>
      <w:r w:rsidR="00251385" w:rsidRPr="00B759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В соревнованиях принимают участие все члены команды </w:t>
      </w:r>
      <w:proofErr w:type="gramStart"/>
      <w:r w:rsidRPr="00B7593B">
        <w:rPr>
          <w:rFonts w:ascii="Times New Roman" w:hAnsi="Times New Roman" w:cs="Times New Roman"/>
          <w:sz w:val="28"/>
          <w:szCs w:val="28"/>
          <w:lang w:val="ru-RU"/>
        </w:rPr>
        <w:t>( 8</w:t>
      </w:r>
      <w:proofErr w:type="gramEnd"/>
      <w:r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D825A9" w:rsidRPr="00B7593B">
        <w:rPr>
          <w:rFonts w:ascii="Times New Roman" w:hAnsi="Times New Roman" w:cs="Times New Roman"/>
          <w:sz w:val="28"/>
          <w:szCs w:val="28"/>
          <w:lang w:val="ru-RU"/>
        </w:rPr>
        <w:t>: не менее 3 девушек</w:t>
      </w:r>
      <w:r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DA714B" w:rsidRPr="00B7593B">
        <w:rPr>
          <w:rFonts w:ascii="Times New Roman" w:hAnsi="Times New Roman" w:cs="Times New Roman"/>
          <w:sz w:val="28"/>
          <w:szCs w:val="28"/>
          <w:lang w:val="ru-RU"/>
        </w:rPr>
        <w:t xml:space="preserve">До старта все участники находится в зоне изоляции. </w:t>
      </w:r>
      <w:r w:rsidRPr="00B7593B">
        <w:rPr>
          <w:rFonts w:ascii="Times New Roman" w:hAnsi="Times New Roman" w:cs="Times New Roman"/>
          <w:sz w:val="28"/>
          <w:szCs w:val="28"/>
          <w:lang w:val="ru-RU"/>
        </w:rPr>
        <w:t>Вся команда стартует одновременно, согласно стартовому протоколу. По сигналу на старте каждый участник получает свою карту и начинает ориентирование</w:t>
      </w:r>
      <w:r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25EEB97D" w14:textId="0E1C945D" w:rsidR="003C20E6" w:rsidRPr="00B7593B" w:rsidRDefault="00434496" w:rsidP="000E4C01">
      <w:pPr>
        <w:pStyle w:val="Default"/>
        <w:spacing w:line="360" w:lineRule="exact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 wp14:anchorId="4A1BEE8D" wp14:editId="582A3467">
            <wp:simplePos x="0" y="0"/>
            <wp:positionH relativeFrom="column">
              <wp:posOffset>-100965</wp:posOffset>
            </wp:positionH>
            <wp:positionV relativeFrom="paragraph">
              <wp:posOffset>463550</wp:posOffset>
            </wp:positionV>
            <wp:extent cx="3857625" cy="3227070"/>
            <wp:effectExtent l="0" t="0" r="3175" b="0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очка копия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5"/>
                    <a:stretch/>
                  </pic:blipFill>
                  <pic:spPr bwMode="auto">
                    <a:xfrm>
                      <a:off x="0" y="0"/>
                      <a:ext cx="3857625" cy="322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7D"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Основная дистанция представляет собой ориентирование в заданном направлении по территории ДОЛ “Юность”. </w:t>
      </w:r>
      <w:r w:rsidR="00CB1E7D" w:rsidRPr="00B7593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Движение по местам, указанным на карте красной штриховкой, запрещено!</w:t>
      </w:r>
      <w:r w:rsidR="00CB1E7D"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584C227C" w14:textId="60D5D706" w:rsidR="00CB1E7D" w:rsidRPr="00B7593B" w:rsidRDefault="00CB1E7D" w:rsidP="000E4C01">
      <w:pPr>
        <w:pStyle w:val="Default"/>
        <w:spacing w:line="360" w:lineRule="exact"/>
        <w:ind w:left="-142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дистанции применяется рассе</w:t>
      </w:r>
      <w:r w:rsidR="003C20E6"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ивание “бабочка”. Порядок прохо</w:t>
      </w:r>
      <w:r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ждения КП указан в легенде. Легенды впечатаны в карту.  На данном примере КП</w:t>
      </w:r>
      <w:r w:rsidR="003C20E6"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нужно отметить три раза: </w:t>
      </w:r>
      <w:r w:rsidR="003C20E6"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пятым</w:t>
      </w:r>
      <w:r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счету, </w:t>
      </w:r>
      <w:r w:rsidR="003C20E6"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девятым</w:t>
      </w:r>
      <w:r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3C20E6"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двенадцатым</w:t>
      </w:r>
      <w:r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DA714B"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714B" w:rsidRPr="00B759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Отметка на </w:t>
      </w:r>
      <w:r w:rsidR="006B6FB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стартовой и </w:t>
      </w:r>
      <w:r w:rsidR="00DA714B" w:rsidRPr="00B7593B">
        <w:rPr>
          <w:rFonts w:ascii="Times New Roman" w:hAnsi="Times New Roman" w:cs="Times New Roman"/>
          <w:bCs/>
          <w:sz w:val="28"/>
          <w:szCs w:val="28"/>
          <w:lang w:val="ru-RU"/>
        </w:rPr>
        <w:t>финишной станци</w:t>
      </w:r>
      <w:r w:rsidR="006B6FB0">
        <w:rPr>
          <w:rFonts w:ascii="Times New Roman" w:hAnsi="Times New Roman" w:cs="Times New Roman"/>
          <w:bCs/>
          <w:sz w:val="28"/>
          <w:szCs w:val="28"/>
          <w:lang w:val="ru-RU"/>
        </w:rPr>
        <w:t>ях</w:t>
      </w:r>
      <w:r w:rsidR="00DA714B" w:rsidRPr="00B759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A714B" w:rsidRPr="00B7593B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обязательна.</w:t>
      </w:r>
    </w:p>
    <w:p w14:paraId="7B2CA06C" w14:textId="33986DAB" w:rsidR="00701037" w:rsidRPr="00B7593B" w:rsidRDefault="00701037" w:rsidP="000E4C01">
      <w:pPr>
        <w:pStyle w:val="Default"/>
        <w:spacing w:line="360" w:lineRule="exact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7593B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Отметка лишних, чужих контрольных пунктов не влияет на результат, если “своя” дистанция пройдена в правильном порядке.</w:t>
      </w:r>
    </w:p>
    <w:p w14:paraId="2432CBD3" w14:textId="3B9ED9E2" w:rsidR="00CB1E7D" w:rsidRPr="00B7593B" w:rsidRDefault="00CB1E7D" w:rsidP="000E4C01">
      <w:pPr>
        <w:pStyle w:val="Default"/>
        <w:spacing w:line="360" w:lineRule="exact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участник нарушил прохождение КП или не посетил какой-либо КП, то результат </w:t>
      </w:r>
      <w:r w:rsidR="003C20E6"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аннулируется</w:t>
      </w:r>
      <w:r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050C3EC3" w14:textId="41D07FBA" w:rsidR="00CB1E7D" w:rsidRPr="00B7593B" w:rsidRDefault="00CB1E7D" w:rsidP="000E4C01">
      <w:pPr>
        <w:pStyle w:val="Default"/>
        <w:spacing w:line="360" w:lineRule="exact"/>
        <w:ind w:left="-142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7593B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Результат участника определяется по времени, затраченному на прохождение дистанции.</w:t>
      </w:r>
    </w:p>
    <w:p w14:paraId="7D2C10F3" w14:textId="38761D77" w:rsidR="00583DFD" w:rsidRPr="00B7593B" w:rsidRDefault="00CB1E7D" w:rsidP="000E4C01">
      <w:pPr>
        <w:pStyle w:val="Default"/>
        <w:spacing w:line="360" w:lineRule="exact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93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Командный </w:t>
      </w:r>
      <w:proofErr w:type="gramStart"/>
      <w:r w:rsidRPr="00B7593B">
        <w:rPr>
          <w:rFonts w:ascii="Times New Roman" w:hAnsi="Times New Roman" w:cs="Times New Roman"/>
          <w:spacing w:val="13"/>
          <w:sz w:val="28"/>
          <w:szCs w:val="28"/>
          <w:lang w:val="ru-RU"/>
        </w:rPr>
        <w:t>результат  определяется</w:t>
      </w:r>
      <w:proofErr w:type="gramEnd"/>
      <w:r w:rsidRPr="00B7593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по сумме времени 6-ти лучших р</w:t>
      </w:r>
      <w:r w:rsidR="00B7593B">
        <w:rPr>
          <w:rFonts w:ascii="Times New Roman" w:hAnsi="Times New Roman" w:cs="Times New Roman"/>
          <w:spacing w:val="13"/>
          <w:sz w:val="28"/>
          <w:szCs w:val="28"/>
          <w:lang w:val="ru-RU"/>
        </w:rPr>
        <w:t>езультатов участников команды (</w:t>
      </w:r>
      <w:r w:rsidRPr="00B7593B">
        <w:rPr>
          <w:rFonts w:ascii="Times New Roman" w:hAnsi="Times New Roman" w:cs="Times New Roman"/>
          <w:spacing w:val="13"/>
          <w:sz w:val="28"/>
          <w:szCs w:val="28"/>
          <w:lang w:val="ru-RU"/>
        </w:rPr>
        <w:t>независимо от пола).</w:t>
      </w:r>
      <w:r w:rsidR="00583DFD" w:rsidRPr="00B7593B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</w:p>
    <w:p w14:paraId="5E69F6FB" w14:textId="0FC8316B" w:rsidR="00830D7B" w:rsidRPr="00251385" w:rsidRDefault="00136E4C" w:rsidP="000E4C01">
      <w:pPr>
        <w:spacing w:line="360" w:lineRule="exact"/>
        <w:ind w:left="-142"/>
        <w:jc w:val="both"/>
        <w:rPr>
          <w:sz w:val="28"/>
          <w:szCs w:val="28"/>
        </w:rPr>
      </w:pPr>
      <w:r w:rsidRPr="00251385">
        <w:rPr>
          <w:sz w:val="28"/>
          <w:szCs w:val="28"/>
        </w:rPr>
        <w:t>Команды, не имеющие хотя бы</w:t>
      </w:r>
      <w:r w:rsidR="00830D7B" w:rsidRPr="00251385">
        <w:rPr>
          <w:sz w:val="28"/>
          <w:szCs w:val="28"/>
        </w:rPr>
        <w:t xml:space="preserve"> один зачётный результат, занимают место после команд с полным зачётом, далее не имеющие двух зачетных результатов и т.д.</w:t>
      </w:r>
    </w:p>
    <w:p w14:paraId="3D785037" w14:textId="4D2D62D0" w:rsidR="00E92895" w:rsidRDefault="00840690" w:rsidP="000E4C01">
      <w:pPr>
        <w:spacing w:line="360" w:lineRule="exact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Параметры дистанции: длина </w:t>
      </w:r>
      <w:r w:rsidR="006B6FB0">
        <w:rPr>
          <w:b/>
          <w:sz w:val="28"/>
          <w:szCs w:val="28"/>
        </w:rPr>
        <w:t>7</w:t>
      </w:r>
      <w:r w:rsidR="004B39FF">
        <w:rPr>
          <w:b/>
          <w:sz w:val="28"/>
          <w:szCs w:val="28"/>
        </w:rPr>
        <w:t>00</w:t>
      </w:r>
      <w:r w:rsidR="006B6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метров, количество КП – </w:t>
      </w:r>
      <w:r w:rsidR="006B6F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14:paraId="4BAA2B6A" w14:textId="77777777" w:rsidR="00E92895" w:rsidRDefault="00E92895" w:rsidP="000E4C01">
      <w:pPr>
        <w:spacing w:line="360" w:lineRule="exact"/>
        <w:ind w:left="-142"/>
        <w:jc w:val="both"/>
        <w:rPr>
          <w:b/>
          <w:sz w:val="28"/>
          <w:szCs w:val="28"/>
        </w:rPr>
      </w:pPr>
    </w:p>
    <w:p w14:paraId="5A506EC1" w14:textId="5615ADFF" w:rsidR="00E92895" w:rsidRDefault="00E92895" w:rsidP="000E4C01">
      <w:pPr>
        <w:spacing w:line="360" w:lineRule="exact"/>
        <w:ind w:left="-142"/>
        <w:jc w:val="both"/>
        <w:rPr>
          <w:b/>
          <w:sz w:val="28"/>
          <w:szCs w:val="28"/>
        </w:rPr>
      </w:pPr>
    </w:p>
    <w:p w14:paraId="5AB5B582" w14:textId="77777777" w:rsidR="00E92895" w:rsidRDefault="00E92895" w:rsidP="000E4C01">
      <w:pPr>
        <w:spacing w:line="360" w:lineRule="exact"/>
        <w:ind w:left="-142"/>
        <w:jc w:val="both"/>
        <w:rPr>
          <w:b/>
          <w:sz w:val="28"/>
          <w:szCs w:val="28"/>
        </w:rPr>
      </w:pPr>
    </w:p>
    <w:p w14:paraId="08011C70" w14:textId="77777777" w:rsidR="00E92895" w:rsidRDefault="00E92895" w:rsidP="000E4C01">
      <w:pPr>
        <w:spacing w:line="360" w:lineRule="exact"/>
        <w:ind w:left="-142"/>
        <w:jc w:val="both"/>
        <w:rPr>
          <w:b/>
          <w:sz w:val="28"/>
          <w:szCs w:val="28"/>
        </w:rPr>
      </w:pPr>
    </w:p>
    <w:p w14:paraId="2DACB0DB" w14:textId="77777777" w:rsidR="00E92895" w:rsidRDefault="00E92895" w:rsidP="000E4C01">
      <w:pPr>
        <w:spacing w:line="360" w:lineRule="exact"/>
        <w:ind w:left="-142"/>
        <w:jc w:val="both"/>
        <w:rPr>
          <w:b/>
          <w:sz w:val="28"/>
          <w:szCs w:val="28"/>
        </w:rPr>
      </w:pPr>
    </w:p>
    <w:p w14:paraId="2234E702" w14:textId="77777777" w:rsidR="00830D7B" w:rsidRPr="00251385" w:rsidRDefault="00830D7B" w:rsidP="000E4C01">
      <w:pPr>
        <w:spacing w:line="360" w:lineRule="exact"/>
        <w:ind w:left="-142"/>
        <w:jc w:val="both"/>
        <w:rPr>
          <w:b/>
          <w:sz w:val="28"/>
          <w:szCs w:val="28"/>
        </w:rPr>
      </w:pPr>
      <w:r w:rsidRPr="00251385">
        <w:rPr>
          <w:b/>
          <w:sz w:val="28"/>
          <w:szCs w:val="28"/>
        </w:rPr>
        <w:t>Техническая информация</w:t>
      </w:r>
    </w:p>
    <w:p w14:paraId="46CCBC19" w14:textId="77777777" w:rsidR="003C20E6" w:rsidRDefault="003C20E6" w:rsidP="000E4C01">
      <w:pPr>
        <w:spacing w:line="360" w:lineRule="exact"/>
        <w:ind w:left="-142"/>
        <w:jc w:val="both"/>
        <w:rPr>
          <w:bCs/>
          <w:sz w:val="28"/>
          <w:szCs w:val="28"/>
        </w:rPr>
      </w:pPr>
      <w:r w:rsidRPr="000D4B6C">
        <w:rPr>
          <w:b/>
          <w:sz w:val="28"/>
          <w:szCs w:val="28"/>
        </w:rPr>
        <w:lastRenderedPageBreak/>
        <w:t>Оборудование дистанции:</w:t>
      </w:r>
      <w:r w:rsidRPr="000D4B6C">
        <w:rPr>
          <w:bCs/>
          <w:sz w:val="28"/>
          <w:szCs w:val="28"/>
        </w:rPr>
        <w:t xml:space="preserve"> призма, станция электронной отметки, компостер.</w:t>
      </w:r>
    </w:p>
    <w:p w14:paraId="6B0D83FA" w14:textId="3DB6357B" w:rsidR="003C20E6" w:rsidRPr="000D4B6C" w:rsidRDefault="003C20E6" w:rsidP="000E4C01">
      <w:pPr>
        <w:spacing w:line="360" w:lineRule="exact"/>
        <w:ind w:left="-142"/>
        <w:jc w:val="both"/>
        <w:rPr>
          <w:bCs/>
          <w:sz w:val="28"/>
          <w:szCs w:val="28"/>
        </w:rPr>
      </w:pPr>
      <w:r w:rsidRPr="000D4B6C">
        <w:rPr>
          <w:b/>
          <w:sz w:val="28"/>
          <w:szCs w:val="28"/>
        </w:rPr>
        <w:t xml:space="preserve">Отметка: </w:t>
      </w:r>
      <w:r w:rsidRPr="000D4B6C">
        <w:rPr>
          <w:bCs/>
          <w:sz w:val="28"/>
          <w:szCs w:val="28"/>
        </w:rPr>
        <w:t xml:space="preserve">Электронная </w:t>
      </w:r>
      <w:r w:rsidRPr="000D4B6C"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lang w:val="en-US"/>
        </w:rPr>
        <w:t>port</w:t>
      </w:r>
      <w:r w:rsidRPr="00B759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time</w:t>
      </w:r>
      <w:r w:rsidRPr="000D4B6C">
        <w:rPr>
          <w:bCs/>
          <w:sz w:val="28"/>
          <w:szCs w:val="28"/>
        </w:rPr>
        <w:t>.</w:t>
      </w:r>
    </w:p>
    <w:p w14:paraId="4003F362" w14:textId="683C984E" w:rsidR="006E2CFB" w:rsidRPr="00251385" w:rsidRDefault="006E2CFB" w:rsidP="000E4C01">
      <w:pPr>
        <w:autoSpaceDE w:val="0"/>
        <w:autoSpaceDN w:val="0"/>
        <w:adjustRightInd w:val="0"/>
        <w:spacing w:line="360" w:lineRule="exact"/>
        <w:ind w:left="-142"/>
        <w:jc w:val="both"/>
        <w:rPr>
          <w:sz w:val="28"/>
          <w:szCs w:val="28"/>
        </w:rPr>
      </w:pPr>
      <w:proofErr w:type="gramStart"/>
      <w:r w:rsidRPr="003C20E6">
        <w:rPr>
          <w:b/>
          <w:iCs/>
          <w:sz w:val="28"/>
          <w:szCs w:val="28"/>
        </w:rPr>
        <w:t>Местность:</w:t>
      </w:r>
      <w:r w:rsidRPr="00251385">
        <w:rPr>
          <w:iCs/>
          <w:sz w:val="28"/>
          <w:szCs w:val="28"/>
        </w:rPr>
        <w:t xml:space="preserve"> </w:t>
      </w:r>
      <w:r w:rsidRPr="00251385">
        <w:rPr>
          <w:sz w:val="28"/>
          <w:szCs w:val="28"/>
        </w:rPr>
        <w:t xml:space="preserve"> территория</w:t>
      </w:r>
      <w:proofErr w:type="gramEnd"/>
      <w:r w:rsidRPr="00251385">
        <w:rPr>
          <w:sz w:val="28"/>
          <w:szCs w:val="28"/>
        </w:rPr>
        <w:t xml:space="preserve"> ДОЛ «Юность» . Местность открытая на 15</w:t>
      </w:r>
      <w:proofErr w:type="gramStart"/>
      <w:r w:rsidRPr="00251385">
        <w:rPr>
          <w:sz w:val="28"/>
          <w:szCs w:val="28"/>
        </w:rPr>
        <w:t>%,  Дорожная</w:t>
      </w:r>
      <w:proofErr w:type="gramEnd"/>
      <w:r w:rsidRPr="00251385">
        <w:rPr>
          <w:sz w:val="28"/>
          <w:szCs w:val="28"/>
        </w:rPr>
        <w:t xml:space="preserve"> сеть представлена в основном асфальтированными дорогами.</w:t>
      </w:r>
    </w:p>
    <w:p w14:paraId="6DDF2186" w14:textId="3EF80570" w:rsidR="006E2CFB" w:rsidRPr="00251385" w:rsidRDefault="006E2CFB" w:rsidP="000E4C01">
      <w:pPr>
        <w:autoSpaceDE w:val="0"/>
        <w:autoSpaceDN w:val="0"/>
        <w:adjustRightInd w:val="0"/>
        <w:spacing w:line="360" w:lineRule="exact"/>
        <w:ind w:left="-142"/>
        <w:jc w:val="both"/>
        <w:rPr>
          <w:sz w:val="28"/>
          <w:szCs w:val="28"/>
        </w:rPr>
      </w:pPr>
      <w:r w:rsidRPr="00251385">
        <w:rPr>
          <w:b/>
          <w:iCs/>
          <w:sz w:val="28"/>
          <w:szCs w:val="28"/>
        </w:rPr>
        <w:t>Карта</w:t>
      </w:r>
      <w:r w:rsidRPr="00251385">
        <w:rPr>
          <w:iCs/>
          <w:sz w:val="28"/>
          <w:szCs w:val="28"/>
        </w:rPr>
        <w:t xml:space="preserve">: </w:t>
      </w:r>
      <w:r w:rsidRPr="00251385">
        <w:rPr>
          <w:sz w:val="28"/>
          <w:szCs w:val="28"/>
        </w:rPr>
        <w:t>масштаб 1:2</w:t>
      </w:r>
      <w:r w:rsidR="001D1661">
        <w:rPr>
          <w:sz w:val="28"/>
          <w:szCs w:val="28"/>
        </w:rPr>
        <w:t>0</w:t>
      </w:r>
      <w:r w:rsidRPr="00251385">
        <w:rPr>
          <w:sz w:val="28"/>
          <w:szCs w:val="28"/>
        </w:rPr>
        <w:t xml:space="preserve">00, сечение </w:t>
      </w:r>
      <w:proofErr w:type="gramStart"/>
      <w:r w:rsidRPr="00251385">
        <w:rPr>
          <w:sz w:val="28"/>
          <w:szCs w:val="28"/>
        </w:rPr>
        <w:t>рельефа  2</w:t>
      </w:r>
      <w:proofErr w:type="gramEnd"/>
      <w:r w:rsidRPr="00251385">
        <w:rPr>
          <w:sz w:val="28"/>
          <w:szCs w:val="28"/>
        </w:rPr>
        <w:t>,5 м, формат А4, корректировка карты  в мае  201</w:t>
      </w:r>
      <w:r w:rsidR="001D1661">
        <w:rPr>
          <w:sz w:val="28"/>
          <w:szCs w:val="28"/>
        </w:rPr>
        <w:t>9</w:t>
      </w:r>
      <w:r w:rsidRPr="00251385">
        <w:rPr>
          <w:sz w:val="28"/>
          <w:szCs w:val="28"/>
        </w:rPr>
        <w:t xml:space="preserve"> г. Автор – </w:t>
      </w:r>
      <w:proofErr w:type="spellStart"/>
      <w:r w:rsidRPr="00251385">
        <w:rPr>
          <w:sz w:val="28"/>
          <w:szCs w:val="28"/>
        </w:rPr>
        <w:t>Тяжкороб</w:t>
      </w:r>
      <w:proofErr w:type="spellEnd"/>
      <w:r w:rsidRPr="00251385">
        <w:rPr>
          <w:sz w:val="28"/>
          <w:szCs w:val="28"/>
        </w:rPr>
        <w:t xml:space="preserve"> Ю.В., </w:t>
      </w:r>
      <w:proofErr w:type="spellStart"/>
      <w:r w:rsidRPr="00251385">
        <w:rPr>
          <w:sz w:val="28"/>
          <w:szCs w:val="28"/>
        </w:rPr>
        <w:t>Неминущий</w:t>
      </w:r>
      <w:proofErr w:type="spellEnd"/>
      <w:r w:rsidRPr="00251385">
        <w:rPr>
          <w:sz w:val="28"/>
          <w:szCs w:val="28"/>
        </w:rPr>
        <w:t xml:space="preserve"> В.Г..</w:t>
      </w:r>
    </w:p>
    <w:p w14:paraId="7E3A36F3" w14:textId="5BE1D28C" w:rsidR="006E2CFB" w:rsidRPr="00251385" w:rsidRDefault="006E2CFB" w:rsidP="000E4C01">
      <w:pPr>
        <w:autoSpaceDE w:val="0"/>
        <w:autoSpaceDN w:val="0"/>
        <w:adjustRightInd w:val="0"/>
        <w:spacing w:line="360" w:lineRule="exact"/>
        <w:ind w:left="-142"/>
        <w:jc w:val="both"/>
        <w:rPr>
          <w:sz w:val="28"/>
          <w:szCs w:val="28"/>
        </w:rPr>
      </w:pPr>
      <w:r w:rsidRPr="00251385">
        <w:rPr>
          <w:b/>
          <w:iCs/>
          <w:sz w:val="28"/>
          <w:szCs w:val="28"/>
        </w:rPr>
        <w:t>Контрольное время:</w:t>
      </w:r>
      <w:r w:rsidRPr="00251385">
        <w:rPr>
          <w:iCs/>
          <w:sz w:val="28"/>
          <w:szCs w:val="28"/>
        </w:rPr>
        <w:t xml:space="preserve"> </w:t>
      </w:r>
      <w:r w:rsidRPr="00251385">
        <w:rPr>
          <w:sz w:val="28"/>
          <w:szCs w:val="28"/>
        </w:rPr>
        <w:t>1 час.</w:t>
      </w:r>
    </w:p>
    <w:p w14:paraId="32443E4A" w14:textId="7CAB1031" w:rsidR="006E2CFB" w:rsidRPr="00251385" w:rsidRDefault="006E2CFB" w:rsidP="000E4C01">
      <w:pPr>
        <w:autoSpaceDE w:val="0"/>
        <w:autoSpaceDN w:val="0"/>
        <w:adjustRightInd w:val="0"/>
        <w:spacing w:line="360" w:lineRule="exact"/>
        <w:ind w:left="-142"/>
        <w:jc w:val="both"/>
        <w:rPr>
          <w:sz w:val="28"/>
          <w:szCs w:val="28"/>
        </w:rPr>
      </w:pPr>
      <w:r w:rsidRPr="00251385">
        <w:rPr>
          <w:b/>
          <w:iCs/>
          <w:sz w:val="28"/>
          <w:szCs w:val="28"/>
        </w:rPr>
        <w:t>Снаряжение</w:t>
      </w:r>
      <w:r w:rsidRPr="00251385">
        <w:rPr>
          <w:iCs/>
          <w:sz w:val="28"/>
          <w:szCs w:val="28"/>
        </w:rPr>
        <w:t xml:space="preserve"> каждого участника: </w:t>
      </w:r>
      <w:r w:rsidRPr="00251385">
        <w:rPr>
          <w:sz w:val="28"/>
          <w:szCs w:val="28"/>
        </w:rPr>
        <w:t>компас, часы, 4 булавки для крепления</w:t>
      </w:r>
      <w:r w:rsidR="00B7593B">
        <w:rPr>
          <w:sz w:val="28"/>
          <w:szCs w:val="28"/>
        </w:rPr>
        <w:t xml:space="preserve"> номера. Номер крепится на груди</w:t>
      </w:r>
      <w:r w:rsidRPr="00251385">
        <w:rPr>
          <w:sz w:val="28"/>
          <w:szCs w:val="28"/>
        </w:rPr>
        <w:t>.</w:t>
      </w:r>
    </w:p>
    <w:p w14:paraId="1B0F11CE" w14:textId="34B07972" w:rsidR="006E2CFB" w:rsidRPr="00251385" w:rsidRDefault="006E2CFB" w:rsidP="000E4C01">
      <w:pPr>
        <w:autoSpaceDE w:val="0"/>
        <w:autoSpaceDN w:val="0"/>
        <w:adjustRightInd w:val="0"/>
        <w:spacing w:line="360" w:lineRule="exact"/>
        <w:ind w:left="-142"/>
        <w:jc w:val="both"/>
        <w:rPr>
          <w:sz w:val="28"/>
          <w:szCs w:val="28"/>
        </w:rPr>
      </w:pPr>
      <w:r w:rsidRPr="00251385">
        <w:rPr>
          <w:b/>
          <w:iCs/>
          <w:sz w:val="28"/>
          <w:szCs w:val="28"/>
        </w:rPr>
        <w:t>Границы полигона</w:t>
      </w:r>
      <w:r w:rsidRPr="00251385">
        <w:rPr>
          <w:iCs/>
          <w:sz w:val="28"/>
          <w:szCs w:val="28"/>
        </w:rPr>
        <w:t xml:space="preserve">: соревнования проводятся на территории </w:t>
      </w:r>
      <w:r w:rsidR="007C0D9D" w:rsidRPr="00251385">
        <w:rPr>
          <w:iCs/>
          <w:sz w:val="28"/>
          <w:szCs w:val="28"/>
        </w:rPr>
        <w:t xml:space="preserve">ДОЛ </w:t>
      </w:r>
      <w:r w:rsidRPr="00251385">
        <w:rPr>
          <w:iCs/>
          <w:sz w:val="28"/>
          <w:szCs w:val="28"/>
        </w:rPr>
        <w:t>«Юность», ограниченной забором.</w:t>
      </w:r>
    </w:p>
    <w:p w14:paraId="1BFC082A" w14:textId="77777777" w:rsidR="006E2CFB" w:rsidRPr="003C20E6" w:rsidRDefault="006E2CFB" w:rsidP="000E4C01">
      <w:pPr>
        <w:autoSpaceDE w:val="0"/>
        <w:autoSpaceDN w:val="0"/>
        <w:adjustRightInd w:val="0"/>
        <w:spacing w:line="360" w:lineRule="exact"/>
        <w:ind w:left="-142"/>
        <w:jc w:val="both"/>
        <w:rPr>
          <w:b/>
          <w:iCs/>
          <w:color w:val="FF0000"/>
          <w:sz w:val="28"/>
          <w:szCs w:val="28"/>
        </w:rPr>
      </w:pPr>
      <w:r w:rsidRPr="003C20E6">
        <w:rPr>
          <w:b/>
          <w:color w:val="FF0000"/>
          <w:sz w:val="28"/>
          <w:szCs w:val="28"/>
        </w:rPr>
        <w:t>Во время соревнований по спортивному ориентированию участники команды и представители, не задействованные в старте, могут находиться только в районе полевого лагеря.</w:t>
      </w:r>
    </w:p>
    <w:p w14:paraId="2ED201EF" w14:textId="77777777" w:rsidR="006E2CFB" w:rsidRPr="003C20E6" w:rsidRDefault="006E2CFB" w:rsidP="000E4C01">
      <w:pPr>
        <w:autoSpaceDE w:val="0"/>
        <w:autoSpaceDN w:val="0"/>
        <w:adjustRightInd w:val="0"/>
        <w:spacing w:line="360" w:lineRule="exact"/>
        <w:ind w:left="-142"/>
        <w:jc w:val="both"/>
        <w:rPr>
          <w:b/>
          <w:color w:val="FF0000"/>
          <w:sz w:val="28"/>
          <w:szCs w:val="28"/>
        </w:rPr>
      </w:pPr>
      <w:r w:rsidRPr="003C20E6">
        <w:rPr>
          <w:b/>
          <w:color w:val="FF0000"/>
          <w:sz w:val="28"/>
          <w:szCs w:val="28"/>
        </w:rPr>
        <w:t>Бегать по газонам, клумбам на территории лагеря строго запрещено!</w:t>
      </w:r>
    </w:p>
    <w:p w14:paraId="49A10886" w14:textId="77777777" w:rsidR="006E2CFB" w:rsidRPr="00251385" w:rsidRDefault="006E2CFB" w:rsidP="00434496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39B58B28" w14:textId="77777777" w:rsidR="00981077" w:rsidRPr="00251385" w:rsidRDefault="00981077" w:rsidP="00434496">
      <w:pPr>
        <w:spacing w:line="360" w:lineRule="exact"/>
        <w:rPr>
          <w:sz w:val="28"/>
          <w:szCs w:val="28"/>
        </w:rPr>
      </w:pPr>
    </w:p>
    <w:sectPr w:rsidR="00981077" w:rsidRPr="00251385" w:rsidSect="00434496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7B"/>
    <w:rsid w:val="00023FE5"/>
    <w:rsid w:val="000E4C01"/>
    <w:rsid w:val="00136E4C"/>
    <w:rsid w:val="001D1661"/>
    <w:rsid w:val="00221F1C"/>
    <w:rsid w:val="00251385"/>
    <w:rsid w:val="003C20E6"/>
    <w:rsid w:val="00434496"/>
    <w:rsid w:val="004B39FF"/>
    <w:rsid w:val="004E028A"/>
    <w:rsid w:val="00544FE3"/>
    <w:rsid w:val="00583DFD"/>
    <w:rsid w:val="006B6FB0"/>
    <w:rsid w:val="006E2CFB"/>
    <w:rsid w:val="00701037"/>
    <w:rsid w:val="00712BFE"/>
    <w:rsid w:val="007C0D9D"/>
    <w:rsid w:val="007F5904"/>
    <w:rsid w:val="00830D7B"/>
    <w:rsid w:val="00840690"/>
    <w:rsid w:val="00981077"/>
    <w:rsid w:val="00B40DFB"/>
    <w:rsid w:val="00B7593B"/>
    <w:rsid w:val="00C51EBE"/>
    <w:rsid w:val="00CB1E7D"/>
    <w:rsid w:val="00D825A9"/>
    <w:rsid w:val="00DA714B"/>
    <w:rsid w:val="00E76D5B"/>
    <w:rsid w:val="00E83671"/>
    <w:rsid w:val="00E92895"/>
    <w:rsid w:val="00EB77B2"/>
    <w:rsid w:val="00ED273F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2DAE7"/>
  <w14:defaultImageDpi w14:val="300"/>
  <w15:docId w15:val="{35849BCD-0C72-41DD-8480-3F49E12A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6E4C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136E4C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23FE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5322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2C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Елен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Olesya</cp:lastModifiedBy>
  <cp:revision>2</cp:revision>
  <cp:lastPrinted>2015-05-13T04:44:00Z</cp:lastPrinted>
  <dcterms:created xsi:type="dcterms:W3CDTF">2019-05-14T08:43:00Z</dcterms:created>
  <dcterms:modified xsi:type="dcterms:W3CDTF">2019-05-14T08:43:00Z</dcterms:modified>
</cp:coreProperties>
</file>